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BC" w:rsidRDefault="001215BC" w:rsidP="001215BC">
      <w:pPr>
        <w:pStyle w:val="af1"/>
        <w:jc w:val="center"/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C" w:rsidRPr="001956AA" w:rsidRDefault="001215BC" w:rsidP="001215BC">
      <w:pPr>
        <w:pStyle w:val="af1"/>
        <w:jc w:val="center"/>
      </w:pPr>
    </w:p>
    <w:p w:rsidR="001215BC" w:rsidRPr="009C3DAA" w:rsidRDefault="001215BC" w:rsidP="001215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C3DAA">
        <w:rPr>
          <w:rFonts w:ascii="Times New Roman" w:hAnsi="Times New Roman"/>
          <w:b/>
          <w:sz w:val="28"/>
          <w:szCs w:val="28"/>
        </w:rPr>
        <w:t>Совет Ладожского сельского поселения</w:t>
      </w:r>
    </w:p>
    <w:p w:rsidR="001215BC" w:rsidRPr="009C3DAA" w:rsidRDefault="001215BC" w:rsidP="001215BC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9C3DAA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1215BC" w:rsidRDefault="001215BC" w:rsidP="001215BC">
      <w:pPr>
        <w:pStyle w:val="af1"/>
        <w:jc w:val="center"/>
        <w:rPr>
          <w:sz w:val="28"/>
          <w:szCs w:val="28"/>
        </w:rPr>
      </w:pPr>
    </w:p>
    <w:p w:rsidR="001215BC" w:rsidRPr="00045734" w:rsidRDefault="004503DB" w:rsidP="001215BC">
      <w:pPr>
        <w:pStyle w:val="af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15BC" w:rsidRDefault="001215BC" w:rsidP="001215BC">
      <w:pPr>
        <w:pStyle w:val="11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1215BC" w:rsidRDefault="001215BC" w:rsidP="001215BC">
      <w:pPr>
        <w:pStyle w:val="11"/>
        <w:ind w:firstLine="851"/>
        <w:jc w:val="both"/>
        <w:rPr>
          <w:rFonts w:ascii="Times New Roman" w:hAnsi="Times New Roman"/>
          <w:sz w:val="28"/>
        </w:rPr>
      </w:pPr>
    </w:p>
    <w:p w:rsidR="001215BC" w:rsidRDefault="001215BC" w:rsidP="001215BC">
      <w:pPr>
        <w:pStyle w:val="11"/>
        <w:ind w:firstLine="851"/>
        <w:jc w:val="both"/>
        <w:rPr>
          <w:rFonts w:ascii="Times New Roman" w:hAnsi="Times New Roman"/>
          <w:sz w:val="28"/>
        </w:rPr>
      </w:pPr>
    </w:p>
    <w:p w:rsidR="001215BC" w:rsidRPr="00A735D8" w:rsidRDefault="001215BC" w:rsidP="001215BC">
      <w:pPr>
        <w:pStyle w:val="11"/>
        <w:jc w:val="both"/>
        <w:rPr>
          <w:rFonts w:ascii="Times New Roman" w:hAnsi="Times New Roman"/>
          <w:sz w:val="28"/>
        </w:rPr>
      </w:pPr>
      <w:r w:rsidRPr="00BA4446">
        <w:rPr>
          <w:rFonts w:ascii="Times New Roman" w:hAnsi="Times New Roman"/>
          <w:color w:val="FF0000"/>
          <w:sz w:val="28"/>
        </w:rPr>
        <w:t xml:space="preserve">     </w:t>
      </w:r>
      <w:r w:rsidRPr="00A735D8">
        <w:rPr>
          <w:rFonts w:ascii="Times New Roman" w:hAnsi="Times New Roman"/>
          <w:sz w:val="28"/>
        </w:rPr>
        <w:t>«</w:t>
      </w:r>
      <w:r w:rsidR="00FE1F0D">
        <w:rPr>
          <w:rFonts w:ascii="Times New Roman" w:hAnsi="Times New Roman"/>
          <w:sz w:val="28"/>
        </w:rPr>
        <w:t xml:space="preserve">   </w:t>
      </w:r>
      <w:r w:rsidRPr="00A735D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</w:t>
      </w:r>
      <w:r w:rsidR="00FE1F0D">
        <w:rPr>
          <w:rFonts w:ascii="Times New Roman" w:hAnsi="Times New Roman"/>
          <w:sz w:val="28"/>
        </w:rPr>
        <w:t>_____</w:t>
      </w:r>
      <w:r w:rsidRPr="00A735D8">
        <w:rPr>
          <w:rFonts w:ascii="Times New Roman" w:hAnsi="Times New Roman"/>
          <w:sz w:val="28"/>
        </w:rPr>
        <w:t xml:space="preserve">   2017 года</w:t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  <w:t xml:space="preserve"> 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A735D8">
        <w:rPr>
          <w:rFonts w:ascii="Times New Roman" w:hAnsi="Times New Roman"/>
          <w:sz w:val="28"/>
        </w:rPr>
        <w:t xml:space="preserve">№ </w:t>
      </w:r>
      <w:r w:rsidR="00FE1F0D">
        <w:rPr>
          <w:rFonts w:ascii="Times New Roman" w:hAnsi="Times New Roman"/>
          <w:sz w:val="28"/>
        </w:rPr>
        <w:t>__</w:t>
      </w:r>
      <w:r w:rsidRPr="00A735D8">
        <w:rPr>
          <w:rFonts w:ascii="Times New Roman" w:hAnsi="Times New Roman"/>
          <w:sz w:val="28"/>
        </w:rPr>
        <w:t xml:space="preserve">     ст.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Pr="00A735D8">
        <w:rPr>
          <w:rFonts w:ascii="Times New Roman" w:hAnsi="Times New Roman"/>
          <w:sz w:val="28"/>
        </w:rPr>
        <w:t>Ладожская</w:t>
      </w:r>
      <w:proofErr w:type="gramEnd"/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</w:r>
      <w:r w:rsidRPr="00A735D8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           </w:t>
      </w:r>
      <w:r w:rsidRPr="00A735D8">
        <w:rPr>
          <w:rFonts w:ascii="Times New Roman" w:hAnsi="Times New Roman"/>
          <w:sz w:val="28"/>
        </w:rPr>
        <w:t xml:space="preserve">Протокол № </w:t>
      </w:r>
      <w:r w:rsidR="00FE1F0D">
        <w:rPr>
          <w:rFonts w:ascii="Times New Roman" w:hAnsi="Times New Roman"/>
          <w:sz w:val="28"/>
        </w:rPr>
        <w:t>__</w:t>
      </w:r>
    </w:p>
    <w:p w:rsidR="001215BC" w:rsidRDefault="001215BC" w:rsidP="00121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BC" w:rsidRPr="00322AD5" w:rsidRDefault="001215BC" w:rsidP="001215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5DF" w:rsidRPr="00EB17C0" w:rsidRDefault="002B65DF" w:rsidP="002B65DF">
      <w:pPr>
        <w:pStyle w:val="11"/>
        <w:rPr>
          <w:rFonts w:ascii="Times New Roman" w:hAnsi="Times New Roman"/>
          <w:sz w:val="16"/>
          <w:szCs w:val="16"/>
        </w:rPr>
      </w:pPr>
    </w:p>
    <w:p w:rsidR="00BE69C3" w:rsidRDefault="00BE69C3" w:rsidP="002B65DF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:rsidR="00BE69C3" w:rsidRPr="005548CF" w:rsidRDefault="00C02E33" w:rsidP="00C02E3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форм и механизмов общественного участия  в принятии решений и реализации проектов комплексного благоустройства и развитие сельской среды</w:t>
      </w:r>
    </w:p>
    <w:p w:rsidR="00BE69C3" w:rsidRPr="00EB17C0" w:rsidRDefault="00BE69C3" w:rsidP="00BE69C3">
      <w:pPr>
        <w:pStyle w:val="ConsPlusTitle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2B65DF" w:rsidRPr="00C02E33" w:rsidRDefault="00C02E33" w:rsidP="00C02E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2E33"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Федеральным  законом от 06 октября 2003 года № 131-ФЗ «Об общих принципах организации местного самоуправления в Российской Федерации», </w:t>
      </w:r>
      <w:r w:rsidRPr="00C02E3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215BC">
        <w:rPr>
          <w:rFonts w:ascii="Times New Roman" w:hAnsi="Times New Roman" w:cs="Times New Roman"/>
          <w:sz w:val="28"/>
          <w:szCs w:val="28"/>
        </w:rPr>
        <w:t>Ладожского</w:t>
      </w:r>
      <w:r w:rsidRPr="00C02E3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 Совет </w:t>
      </w:r>
      <w:r w:rsidR="001215BC">
        <w:rPr>
          <w:rFonts w:ascii="Times New Roman" w:hAnsi="Times New Roman" w:cs="Times New Roman"/>
          <w:sz w:val="28"/>
          <w:szCs w:val="28"/>
        </w:rPr>
        <w:t>Ладожского</w:t>
      </w:r>
      <w:r w:rsidRPr="00C02E3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pacing w:val="38"/>
          <w:sz w:val="28"/>
          <w:szCs w:val="28"/>
        </w:rPr>
        <w:t>реши</w:t>
      </w:r>
      <w:r w:rsidRPr="00C02E33">
        <w:rPr>
          <w:rFonts w:ascii="Times New Roman" w:hAnsi="Times New Roman" w:cs="Times New Roman"/>
          <w:spacing w:val="38"/>
          <w:sz w:val="28"/>
          <w:szCs w:val="28"/>
        </w:rPr>
        <w:t>л</w:t>
      </w:r>
      <w:r w:rsidR="002B65DF" w:rsidRPr="00C02E33">
        <w:rPr>
          <w:rFonts w:ascii="Times New Roman" w:hAnsi="Times New Roman" w:cs="Times New Roman"/>
          <w:sz w:val="28"/>
        </w:rPr>
        <w:t>:</w:t>
      </w:r>
    </w:p>
    <w:p w:rsidR="00134613" w:rsidRDefault="002B65DF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5548CF">
        <w:rPr>
          <w:rFonts w:ascii="Times New Roman" w:hAnsi="Times New Roman"/>
          <w:b w:val="0"/>
          <w:sz w:val="28"/>
        </w:rPr>
        <w:t>1.</w:t>
      </w:r>
      <w:r w:rsidR="00BE69C3" w:rsidRPr="005548CF">
        <w:rPr>
          <w:rFonts w:ascii="Times New Roman" w:hAnsi="Times New Roman"/>
          <w:b w:val="0"/>
          <w:sz w:val="28"/>
        </w:rPr>
        <w:t xml:space="preserve"> </w:t>
      </w:r>
      <w:r w:rsidR="00134613">
        <w:rPr>
          <w:rFonts w:ascii="Times New Roman" w:hAnsi="Times New Roman"/>
          <w:b w:val="0"/>
          <w:sz w:val="28"/>
        </w:rPr>
        <w:t>Утвердить формы и механизмы общественного участия в принятии решений и реализации проектов комплексного благоустройства и развития сельской среды</w:t>
      </w:r>
      <w:r w:rsidR="006A281A">
        <w:rPr>
          <w:rFonts w:ascii="Times New Roman" w:hAnsi="Times New Roman"/>
          <w:b w:val="0"/>
          <w:sz w:val="28"/>
        </w:rPr>
        <w:t>, согласно приложению.</w:t>
      </w:r>
    </w:p>
    <w:p w:rsidR="006A281A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2. Общему отделу администрации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>Ладожского</w:t>
      </w:r>
      <w:r w:rsidRPr="001776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1215BC">
        <w:rPr>
          <w:rFonts w:ascii="Times New Roman" w:hAnsi="Times New Roman" w:cs="Times New Roman"/>
          <w:b w:val="0"/>
          <w:sz w:val="28"/>
          <w:szCs w:val="28"/>
        </w:rPr>
        <w:t>Тунгатова</w:t>
      </w:r>
      <w:proofErr w:type="spellEnd"/>
      <w:r w:rsidRPr="0017765C">
        <w:rPr>
          <w:rFonts w:ascii="Times New Roman" w:hAnsi="Times New Roman" w:cs="Times New Roman"/>
          <w:b w:val="0"/>
          <w:sz w:val="28"/>
          <w:szCs w:val="28"/>
        </w:rPr>
        <w:t>) обнародовать настоящее решение и разместить в сети «Интернет».</w:t>
      </w:r>
    </w:p>
    <w:p w:rsidR="006A281A" w:rsidRPr="0017765C" w:rsidRDefault="006A281A" w:rsidP="006A28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решения возложить на главу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 xml:space="preserve">Ладожского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r w:rsidR="001215BC">
        <w:rPr>
          <w:rFonts w:ascii="Times New Roman" w:hAnsi="Times New Roman" w:cs="Times New Roman"/>
          <w:b w:val="0"/>
          <w:sz w:val="28"/>
          <w:szCs w:val="28"/>
        </w:rPr>
        <w:t>Т. М. Марчук.</w:t>
      </w:r>
    </w:p>
    <w:p w:rsidR="006A281A" w:rsidRPr="005E0EA8" w:rsidRDefault="006A281A" w:rsidP="006A281A">
      <w:pPr>
        <w:pStyle w:val="11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E0EA8">
        <w:rPr>
          <w:rFonts w:ascii="Times New Roman" w:hAnsi="Times New Roman"/>
          <w:sz w:val="28"/>
        </w:rPr>
        <w:t>. Настоящее решение вступает в силу со дня его официального обнародования.</w:t>
      </w:r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В. А. Островский</w:t>
      </w:r>
    </w:p>
    <w:p w:rsidR="001215BC" w:rsidRPr="001D3CE6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Т. М. Марчук</w:t>
      </w:r>
    </w:p>
    <w:p w:rsidR="001215BC" w:rsidRDefault="001215BC" w:rsidP="001215BC">
      <w:pPr>
        <w:pStyle w:val="af2"/>
        <w:jc w:val="both"/>
        <w:rPr>
          <w:rFonts w:ascii="Times New Roman" w:hAnsi="Times New Roman"/>
          <w:sz w:val="28"/>
        </w:rPr>
      </w:pPr>
    </w:p>
    <w:p w:rsidR="001215BC" w:rsidRDefault="001215BC" w:rsidP="001215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Совета </w:t>
      </w:r>
      <w:r w:rsidR="001215BC">
        <w:rPr>
          <w:rFonts w:ascii="Times New Roman" w:hAnsi="Times New Roman"/>
          <w:sz w:val="28"/>
        </w:rPr>
        <w:t>Ладожског</w:t>
      </w:r>
      <w:r>
        <w:rPr>
          <w:rFonts w:ascii="Times New Roman" w:hAnsi="Times New Roman"/>
          <w:sz w:val="28"/>
        </w:rPr>
        <w:t>о сельского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Усть-Лабинского района</w:t>
      </w:r>
    </w:p>
    <w:p w:rsidR="006A281A" w:rsidRDefault="006A281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E1F0D">
        <w:rPr>
          <w:rFonts w:ascii="Times New Roman" w:hAnsi="Times New Roman"/>
          <w:sz w:val="28"/>
        </w:rPr>
        <w:t>__.___</w:t>
      </w:r>
      <w:r w:rsidR="001215BC">
        <w:rPr>
          <w:rFonts w:ascii="Times New Roman" w:hAnsi="Times New Roman"/>
          <w:sz w:val="28"/>
        </w:rPr>
        <w:t xml:space="preserve">.2017 года № </w:t>
      </w:r>
      <w:r w:rsidR="00FE1F0D">
        <w:rPr>
          <w:rFonts w:ascii="Times New Roman" w:hAnsi="Times New Roman"/>
          <w:sz w:val="28"/>
        </w:rPr>
        <w:t>__</w:t>
      </w:r>
    </w:p>
    <w:p w:rsidR="006A281A" w:rsidRDefault="00AF0DCA" w:rsidP="006A281A">
      <w:pPr>
        <w:pStyle w:val="1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 w:rsidR="001215BC">
        <w:rPr>
          <w:rFonts w:ascii="Times New Roman" w:hAnsi="Times New Roman"/>
          <w:sz w:val="28"/>
        </w:rPr>
        <w:t xml:space="preserve"> </w:t>
      </w:r>
      <w:r w:rsidR="00FE1F0D">
        <w:rPr>
          <w:rFonts w:ascii="Times New Roman" w:hAnsi="Times New Roman"/>
          <w:sz w:val="28"/>
        </w:rPr>
        <w:t>__</w:t>
      </w:r>
      <w:bookmarkStart w:id="0" w:name="_GoBack"/>
      <w:bookmarkEnd w:id="0"/>
    </w:p>
    <w:p w:rsidR="006A281A" w:rsidRPr="002B364D" w:rsidRDefault="006A281A" w:rsidP="006A281A">
      <w:pPr>
        <w:pStyle w:val="11"/>
        <w:jc w:val="both"/>
        <w:rPr>
          <w:rFonts w:ascii="Times New Roman" w:hAnsi="Times New Roman"/>
          <w:sz w:val="28"/>
        </w:rPr>
      </w:pPr>
    </w:p>
    <w:p w:rsidR="00134613" w:rsidRDefault="00134613" w:rsidP="005548CF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</w:p>
    <w:p w:rsidR="00554A51" w:rsidRPr="00554A51" w:rsidRDefault="006A281A" w:rsidP="00554A51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" w:name="_Toc472352465"/>
      <w:r w:rsidRPr="00554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ФОРМЫ И МЕХАНИЗМЫ ОБЩЕСТВЕННОГО УЧАСТИЯ В ПРИНЯТИИ РЕШЕНИЙ И РЕАЛИЗАЦИИ ПРОЕКТОВ КОМПЛЕКСНОГО БЛАГОУСТРОЙСТВА И РАЗВИТИЯ </w:t>
      </w:r>
      <w:r w:rsid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СЕЛЬСКОЙ </w:t>
      </w:r>
      <w:r w:rsidR="00554A51" w:rsidRPr="00554A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СРЕДЫ</w:t>
      </w:r>
      <w:bookmarkEnd w:id="1"/>
    </w:p>
    <w:p w:rsidR="00554A51" w:rsidRPr="00554A51" w:rsidRDefault="00554A51" w:rsidP="00554A51">
      <w:pPr>
        <w:spacing w:after="0" w:line="240" w:lineRule="auto"/>
      </w:pP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Общие положения. Задачи, польза и формы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Вовлеченность в принятие решений и реализацию проектов, реальный учет мнения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сельского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повышает их 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Участие в развитии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жителями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формирует лояльность со стороны населения и создаёт кредит доверия на будущее, а в перспективе превращает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других субъектов в партнёров органов власти.</w:t>
      </w:r>
      <w:proofErr w:type="gramEnd"/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Новый запрос на соучастие со стороны органов власти, приглашение к участию в развитии территории талантливых местных профессионалов, активных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способствует формированию новых субъектов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развития, кто готов думать 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поселении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в целом.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Основные решения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в процесс развития территории;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поселения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других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3 этап: рассмотрение созданных вариантов с вовлечением всех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жизни, имеющих отношение к данной территории и данному вопросу;</w:t>
      </w:r>
    </w:p>
    <w:p w:rsidR="00554A51" w:rsidRPr="00554A51" w:rsidRDefault="00554A51" w:rsidP="00554A51">
      <w:pPr>
        <w:spacing w:after="0" w:line="240" w:lineRule="auto"/>
        <w:ind w:firstLine="720"/>
        <w:jc w:val="both"/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Принципы организации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поселенческих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изменений, на достижение согласия по целям и планам реализации проектов, на мобилизацию и объединение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вокруг проектов реализующих стратегию развития территории.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повышения уровня доступности информации и информирования населения и других субъектов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жизни о задачах и проектах в сфере благоустройства и комплексного развития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сельской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Рекомендуется обеспечить свободный доступ в сети «Интернет» к основной проектной и конкурсной документации, а также обеспечивать </w:t>
      </w:r>
      <w:r w:rsidRPr="00554A5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Формы общественного соучастия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озеленения;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Информирование может осуществляться, но не ограничиваться: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Работа с мес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>тными СМИ, охватывающими широкий круг 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разных возрастных групп и потенциальные аудитории проекта.</w:t>
      </w:r>
    </w:p>
    <w:p w:rsidR="00554A51" w:rsidRPr="00554A51" w:rsidRDefault="001215BC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Вывешивание афиш и объявлений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досках в подъездах жилых домов, р</w:t>
      </w:r>
      <w:r>
        <w:rPr>
          <w:rFonts w:ascii="Times New Roman" w:eastAsia="Times New Roman" w:hAnsi="Times New Roman" w:cs="Times New Roman"/>
          <w:sz w:val="28"/>
          <w:szCs w:val="28"/>
        </w:rPr>
        <w:t>асположенных в непосредственной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близости 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lastRenderedPageBreak/>
        <w:t>к проектируемому объекту, а также на специальных стендах на самом объекте; в мест</w:t>
      </w:r>
      <w:r>
        <w:rPr>
          <w:rFonts w:ascii="Times New Roman" w:eastAsia="Times New Roman" w:hAnsi="Times New Roman" w:cs="Times New Roman"/>
          <w:sz w:val="28"/>
          <w:szCs w:val="28"/>
        </w:rPr>
        <w:t>ах притяжения и скопления людей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проектируемой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территории или на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(поликлиники, ДК, библиотеки, спортивные центры), на площадке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общественных обсуждений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(в зоне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="00554A51" w:rsidRPr="00554A51">
        <w:rPr>
          <w:rFonts w:ascii="Times New Roman" w:eastAsia="Times New Roman" w:hAnsi="Times New Roman" w:cs="Times New Roman"/>
          <w:sz w:val="28"/>
          <w:szCs w:val="28"/>
        </w:rPr>
        <w:t xml:space="preserve"> группы, на специальных информационных стендах).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местных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через школы и детские сады. В том числе 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-ш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>кольные проекты: организация кон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курса рисунков. Сборы </w:t>
      </w:r>
      <w:proofErr w:type="gramStart"/>
      <w:r w:rsidR="001215BC">
        <w:rPr>
          <w:rFonts w:ascii="Times New Roman" w:eastAsia="Times New Roman" w:hAnsi="Times New Roman" w:cs="Times New Roman"/>
          <w:sz w:val="28"/>
          <w:szCs w:val="28"/>
        </w:rPr>
        <w:t>пожелании</w:t>
      </w:r>
      <w:proofErr w:type="gramEnd"/>
      <w:r w:rsidR="001215BC">
        <w:rPr>
          <w:rFonts w:ascii="Times New Roman" w:eastAsia="Times New Roman" w:hAnsi="Times New Roman" w:cs="Times New Roman"/>
          <w:sz w:val="28"/>
          <w:szCs w:val="28"/>
        </w:rPr>
        <w:t>, сочинении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макетов, проектов, распространение анкет и приглашения для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приглашения участников встречи лично, по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почте или по телефону.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сетей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донесения информации до различных городских и профессиональных сообществ.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интерактивных стендов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устройствами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и сбора небольших анкет, установка стендов с генпланом территории для проведения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картирования и сбора пожелании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в центрах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жизни и местах пребывания большого количества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A51" w:rsidRPr="00554A51" w:rsidRDefault="00554A51" w:rsidP="00554A51">
      <w:pPr>
        <w:numPr>
          <w:ilvl w:val="3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Установка специальных информационных стендов в местах с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проходимостью, на территории самого объекта проектирования. Стенды могут работать как для сбора анкет, информации и </w:t>
      </w:r>
      <w:r w:rsidR="00F90072" w:rsidRPr="00554A51">
        <w:rPr>
          <w:rFonts w:ascii="Times New Roman" w:eastAsia="Times New Roman" w:hAnsi="Times New Roman" w:cs="Times New Roman"/>
          <w:sz w:val="28"/>
          <w:szCs w:val="28"/>
        </w:rPr>
        <w:t>обратной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связи, так и в качестве площадок для обнародования всех этапов процесса проектирования и отчетов по итогам про</w:t>
      </w:r>
      <w:r w:rsidR="001215BC">
        <w:rPr>
          <w:rFonts w:ascii="Times New Roman" w:eastAsia="Times New Roman" w:hAnsi="Times New Roman" w:cs="Times New Roman"/>
          <w:sz w:val="28"/>
          <w:szCs w:val="28"/>
        </w:rPr>
        <w:t>ведения общественных обсуждении</w:t>
      </w:r>
      <w:r w:rsidRPr="00554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Механизмы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), про</w:t>
      </w:r>
      <w:r w:rsidR="001215BC">
        <w:rPr>
          <w:rFonts w:ascii="Times New Roman" w:hAnsi="Times New Roman" w:cs="Times New Roman"/>
          <w:sz w:val="28"/>
          <w:szCs w:val="28"/>
          <w:highlight w:val="white"/>
        </w:rPr>
        <w:t xml:space="preserve">ведение общественных обсуждении, проведение </w:t>
      </w:r>
      <w:proofErr w:type="spellStart"/>
      <w:r w:rsidR="001215BC">
        <w:rPr>
          <w:rFonts w:ascii="Times New Roman" w:hAnsi="Times New Roman" w:cs="Times New Roman"/>
          <w:sz w:val="28"/>
          <w:szCs w:val="28"/>
          <w:highlight w:val="white"/>
        </w:rPr>
        <w:t>дизаи</w:t>
      </w: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="001215BC">
        <w:rPr>
          <w:rFonts w:ascii="Times New Roman" w:hAnsi="Times New Roman" w:cs="Times New Roman"/>
          <w:sz w:val="28"/>
          <w:szCs w:val="28"/>
          <w:highlight w:val="white"/>
        </w:rPr>
        <w:t>игр с участием взрослых и детей</w:t>
      </w:r>
      <w:r w:rsidRPr="00554A51">
        <w:rPr>
          <w:rFonts w:ascii="Times New Roman" w:hAnsi="Times New Roman" w:cs="Times New Roman"/>
          <w:sz w:val="28"/>
          <w:szCs w:val="28"/>
          <w:highlight w:val="white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Общественные обсуждения должны проводиться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при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По итогам встреч, проектных семинаров,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воркшопов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доступ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предпроектного</w:t>
      </w:r>
      <w:proofErr w:type="spell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исследования, а также сам проект не </w:t>
      </w:r>
      <w:proofErr w:type="gramStart"/>
      <w:r w:rsidRPr="00554A51">
        <w:rPr>
          <w:rFonts w:ascii="Times New Roman" w:hAnsi="Times New Roman" w:cs="Times New Roman"/>
          <w:sz w:val="28"/>
          <w:szCs w:val="28"/>
          <w:highlight w:val="white"/>
        </w:rPr>
        <w:t>позднее</w:t>
      </w:r>
      <w:proofErr w:type="gramEnd"/>
      <w:r w:rsidRPr="00554A51">
        <w:rPr>
          <w:rFonts w:ascii="Times New Roman" w:hAnsi="Times New Roman" w:cs="Times New Roman"/>
          <w:sz w:val="28"/>
          <w:szCs w:val="28"/>
          <w:highlight w:val="white"/>
        </w:rPr>
        <w:t xml:space="preserve"> чем за 14 дней до проведения самого общественного обсуждения.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Общественный контроль является одним из механизмов общественного участия.</w:t>
      </w:r>
    </w:p>
    <w:p w:rsidR="00554A51" w:rsidRPr="00554A51" w:rsidRDefault="00554A51" w:rsidP="00554A51">
      <w:pPr>
        <w:numPr>
          <w:ilvl w:val="2"/>
          <w:numId w:val="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54A51">
        <w:rPr>
          <w:rFonts w:ascii="Times New Roman" w:hAnsi="Times New Roman" w:cs="Times New Roman"/>
          <w:sz w:val="28"/>
          <w:szCs w:val="28"/>
          <w:highlight w:val="white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554A51" w:rsidRPr="00554A51" w:rsidRDefault="00554A51" w:rsidP="00554A51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51">
        <w:rPr>
          <w:rFonts w:ascii="Times New Roman" w:eastAsia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554A5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</w:t>
      </w:r>
      <w:proofErr w:type="spellStart"/>
      <w:r w:rsidRPr="00554A51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proofErr w:type="spellEnd"/>
      <w:r w:rsidRPr="00554A51">
        <w:rPr>
          <w:rFonts w:ascii="Times New Roman" w:eastAsia="Times New Roman" w:hAnsi="Times New Roman" w:cs="Times New Roman"/>
          <w:sz w:val="28"/>
          <w:szCs w:val="28"/>
        </w:rPr>
        <w:t xml:space="preserve"> интерактивный портал в сети "Интернет".</w:t>
      </w:r>
    </w:p>
    <w:p w:rsidR="002B65DF" w:rsidRPr="002B364D" w:rsidRDefault="002B65DF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7765C" w:rsidRDefault="0017765C" w:rsidP="002B65DF">
      <w:pPr>
        <w:pStyle w:val="11"/>
        <w:jc w:val="both"/>
        <w:rPr>
          <w:rFonts w:ascii="Times New Roman" w:hAnsi="Times New Roman"/>
          <w:sz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Pr="001D3CE6">
        <w:rPr>
          <w:rFonts w:ascii="Times New Roman" w:hAnsi="Times New Roman"/>
          <w:sz w:val="28"/>
        </w:rPr>
        <w:t xml:space="preserve"> Совета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</w:t>
      </w:r>
      <w:r w:rsidRPr="001D3C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В. А. Островский</w:t>
      </w:r>
    </w:p>
    <w:p w:rsidR="001215BC" w:rsidRPr="001D3CE6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Default="001215BC" w:rsidP="001215BC">
      <w:pPr>
        <w:ind w:firstLine="708"/>
        <w:jc w:val="both"/>
        <w:rPr>
          <w:sz w:val="28"/>
          <w:szCs w:val="28"/>
        </w:rPr>
      </w:pP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Глава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Ладожского сельского</w:t>
      </w:r>
      <w:r w:rsidRPr="001D3CE6">
        <w:rPr>
          <w:rFonts w:ascii="Times New Roman" w:hAnsi="Times New Roman"/>
          <w:sz w:val="28"/>
        </w:rPr>
        <w:t xml:space="preserve"> поселения</w:t>
      </w:r>
    </w:p>
    <w:p w:rsidR="001215BC" w:rsidRPr="001D3CE6" w:rsidRDefault="001215BC" w:rsidP="001215BC">
      <w:pPr>
        <w:pStyle w:val="af2"/>
        <w:jc w:val="both"/>
        <w:rPr>
          <w:rFonts w:ascii="Times New Roman" w:hAnsi="Times New Roman"/>
          <w:sz w:val="28"/>
        </w:rPr>
      </w:pPr>
      <w:r w:rsidRPr="001D3CE6">
        <w:rPr>
          <w:rFonts w:ascii="Times New Roman" w:hAnsi="Times New Roman"/>
          <w:sz w:val="28"/>
        </w:rPr>
        <w:t>Усть-Лабинского района</w:t>
      </w:r>
      <w:r w:rsidRPr="001D3CE6">
        <w:rPr>
          <w:rFonts w:ascii="Times New Roman" w:hAnsi="Times New Roman"/>
          <w:sz w:val="28"/>
        </w:rPr>
        <w:tab/>
      </w:r>
      <w:r w:rsidRPr="001D3CE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Т. М. Марчук</w:t>
      </w:r>
    </w:p>
    <w:p w:rsidR="00843192" w:rsidRPr="002B364D" w:rsidRDefault="00843192" w:rsidP="00843192">
      <w:pPr>
        <w:pStyle w:val="11"/>
        <w:jc w:val="both"/>
        <w:rPr>
          <w:rFonts w:ascii="Times New Roman" w:hAnsi="Times New Roman"/>
          <w:sz w:val="28"/>
        </w:rPr>
      </w:pPr>
    </w:p>
    <w:sectPr w:rsidR="00843192" w:rsidRPr="002B364D" w:rsidSect="00F21610">
      <w:pgSz w:w="11906" w:h="16838"/>
      <w:pgMar w:top="567" w:right="567" w:bottom="426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D7" w:rsidRDefault="006A4BD7" w:rsidP="002B65DF">
      <w:pPr>
        <w:spacing w:after="0" w:line="240" w:lineRule="auto"/>
      </w:pPr>
      <w:r>
        <w:separator/>
      </w:r>
    </w:p>
  </w:endnote>
  <w:endnote w:type="continuationSeparator" w:id="0">
    <w:p w:rsidR="006A4BD7" w:rsidRDefault="006A4BD7" w:rsidP="002B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D7" w:rsidRDefault="006A4BD7" w:rsidP="002B65DF">
      <w:pPr>
        <w:spacing w:after="0" w:line="240" w:lineRule="auto"/>
      </w:pPr>
      <w:r>
        <w:separator/>
      </w:r>
    </w:p>
  </w:footnote>
  <w:footnote w:type="continuationSeparator" w:id="0">
    <w:p w:rsidR="006A4BD7" w:rsidRDefault="006A4BD7" w:rsidP="002B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7A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">
    <w:nsid w:val="0B253B70"/>
    <w:multiLevelType w:val="multilevel"/>
    <w:tmpl w:val="7FE03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D465D1"/>
    <w:multiLevelType w:val="multilevel"/>
    <w:tmpl w:val="B4EA0A8E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1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7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3">
    <w:nsid w:val="24145873"/>
    <w:multiLevelType w:val="multilevel"/>
    <w:tmpl w:val="F564B182"/>
    <w:lvl w:ilvl="0">
      <w:start w:val="8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2" w:hanging="1050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36674124"/>
    <w:multiLevelType w:val="multilevel"/>
    <w:tmpl w:val="8CF40B8C"/>
    <w:lvl w:ilvl="0">
      <w:start w:val="8"/>
      <w:numFmt w:val="decimal"/>
      <w:lvlText w:val="%1."/>
      <w:lvlJc w:val="left"/>
      <w:pPr>
        <w:ind w:left="840" w:hanging="8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1501" w:hanging="8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162" w:hanging="840"/>
      </w:pPr>
      <w:rPr>
        <w:rFonts w:hint="default"/>
        <w:sz w:val="24"/>
      </w:rPr>
    </w:lvl>
    <w:lvl w:ilvl="3">
      <w:start w:val="18"/>
      <w:numFmt w:val="decimal"/>
      <w:lvlText w:val="%1.%2.%3.%4."/>
      <w:lvlJc w:val="left"/>
      <w:pPr>
        <w:ind w:left="306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  <w:sz w:val="24"/>
      </w:rPr>
    </w:lvl>
  </w:abstractNum>
  <w:abstractNum w:abstractNumId="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A11A14"/>
    <w:multiLevelType w:val="multilevel"/>
    <w:tmpl w:val="57A26E40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08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2810" w:hanging="825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8">
    <w:nsid w:val="71B17119"/>
    <w:multiLevelType w:val="multilevel"/>
    <w:tmpl w:val="460E108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5"/>
    <w:rsid w:val="00011D2E"/>
    <w:rsid w:val="00050499"/>
    <w:rsid w:val="000628AC"/>
    <w:rsid w:val="00063EEF"/>
    <w:rsid w:val="000671C0"/>
    <w:rsid w:val="00077CE0"/>
    <w:rsid w:val="0009255B"/>
    <w:rsid w:val="000933D4"/>
    <w:rsid w:val="000A233C"/>
    <w:rsid w:val="000A65F1"/>
    <w:rsid w:val="000B6209"/>
    <w:rsid w:val="000B6B27"/>
    <w:rsid w:val="000E7EB4"/>
    <w:rsid w:val="000F7291"/>
    <w:rsid w:val="00114F8C"/>
    <w:rsid w:val="001215BC"/>
    <w:rsid w:val="00122588"/>
    <w:rsid w:val="00124313"/>
    <w:rsid w:val="00126C6F"/>
    <w:rsid w:val="00134613"/>
    <w:rsid w:val="00150C2B"/>
    <w:rsid w:val="00176BFA"/>
    <w:rsid w:val="0017765C"/>
    <w:rsid w:val="001857A5"/>
    <w:rsid w:val="001A653F"/>
    <w:rsid w:val="001B7517"/>
    <w:rsid w:val="001D07FD"/>
    <w:rsid w:val="001E2BC5"/>
    <w:rsid w:val="001E3CB0"/>
    <w:rsid w:val="001F3695"/>
    <w:rsid w:val="001F5ACC"/>
    <w:rsid w:val="0021194E"/>
    <w:rsid w:val="00237488"/>
    <w:rsid w:val="00253411"/>
    <w:rsid w:val="00277654"/>
    <w:rsid w:val="00287E73"/>
    <w:rsid w:val="002944BC"/>
    <w:rsid w:val="002966F0"/>
    <w:rsid w:val="002A19E5"/>
    <w:rsid w:val="002B02EC"/>
    <w:rsid w:val="002B364D"/>
    <w:rsid w:val="002B65DF"/>
    <w:rsid w:val="002C64CF"/>
    <w:rsid w:val="002E1941"/>
    <w:rsid w:val="0030420F"/>
    <w:rsid w:val="00306F6C"/>
    <w:rsid w:val="00312A86"/>
    <w:rsid w:val="0031385B"/>
    <w:rsid w:val="00325320"/>
    <w:rsid w:val="003355D4"/>
    <w:rsid w:val="00357A61"/>
    <w:rsid w:val="0037620D"/>
    <w:rsid w:val="003811CE"/>
    <w:rsid w:val="003813FC"/>
    <w:rsid w:val="003879E9"/>
    <w:rsid w:val="00394F9D"/>
    <w:rsid w:val="003A724E"/>
    <w:rsid w:val="003E0CEF"/>
    <w:rsid w:val="00404FE9"/>
    <w:rsid w:val="00413F7D"/>
    <w:rsid w:val="00427E46"/>
    <w:rsid w:val="004318E2"/>
    <w:rsid w:val="004503DB"/>
    <w:rsid w:val="00456AA7"/>
    <w:rsid w:val="00473B5D"/>
    <w:rsid w:val="0047451A"/>
    <w:rsid w:val="00475D56"/>
    <w:rsid w:val="00487931"/>
    <w:rsid w:val="00490ECF"/>
    <w:rsid w:val="004928C3"/>
    <w:rsid w:val="004A5099"/>
    <w:rsid w:val="004B234D"/>
    <w:rsid w:val="004B68D0"/>
    <w:rsid w:val="004B7E05"/>
    <w:rsid w:val="004C0DEC"/>
    <w:rsid w:val="004C5FBC"/>
    <w:rsid w:val="004C7226"/>
    <w:rsid w:val="004E39ED"/>
    <w:rsid w:val="004E6BCB"/>
    <w:rsid w:val="004E7E00"/>
    <w:rsid w:val="00512D37"/>
    <w:rsid w:val="00527994"/>
    <w:rsid w:val="00545995"/>
    <w:rsid w:val="005548CF"/>
    <w:rsid w:val="00554A51"/>
    <w:rsid w:val="00563DD3"/>
    <w:rsid w:val="00573449"/>
    <w:rsid w:val="005817DA"/>
    <w:rsid w:val="005B4ECE"/>
    <w:rsid w:val="005E0EA8"/>
    <w:rsid w:val="005E18A6"/>
    <w:rsid w:val="005F34EA"/>
    <w:rsid w:val="00602300"/>
    <w:rsid w:val="006411FD"/>
    <w:rsid w:val="006420F8"/>
    <w:rsid w:val="00691E23"/>
    <w:rsid w:val="006A281A"/>
    <w:rsid w:val="006A45CC"/>
    <w:rsid w:val="006A4BD7"/>
    <w:rsid w:val="006C3811"/>
    <w:rsid w:val="006D44EC"/>
    <w:rsid w:val="006E4DCD"/>
    <w:rsid w:val="00706E48"/>
    <w:rsid w:val="00750F47"/>
    <w:rsid w:val="00756704"/>
    <w:rsid w:val="007733F4"/>
    <w:rsid w:val="007B62F3"/>
    <w:rsid w:val="007B7EB6"/>
    <w:rsid w:val="007C25D1"/>
    <w:rsid w:val="007C7E72"/>
    <w:rsid w:val="00802A12"/>
    <w:rsid w:val="00805726"/>
    <w:rsid w:val="008209B6"/>
    <w:rsid w:val="008242D3"/>
    <w:rsid w:val="00836781"/>
    <w:rsid w:val="00843192"/>
    <w:rsid w:val="008455EE"/>
    <w:rsid w:val="008502D6"/>
    <w:rsid w:val="008656C8"/>
    <w:rsid w:val="00865D29"/>
    <w:rsid w:val="00875FB7"/>
    <w:rsid w:val="008967E5"/>
    <w:rsid w:val="008974FC"/>
    <w:rsid w:val="00897850"/>
    <w:rsid w:val="008A02F6"/>
    <w:rsid w:val="008A343E"/>
    <w:rsid w:val="008A38B5"/>
    <w:rsid w:val="008B1A96"/>
    <w:rsid w:val="008C5B69"/>
    <w:rsid w:val="008E7239"/>
    <w:rsid w:val="009019DC"/>
    <w:rsid w:val="009072FD"/>
    <w:rsid w:val="0090755B"/>
    <w:rsid w:val="0091458D"/>
    <w:rsid w:val="009173C2"/>
    <w:rsid w:val="00931C0E"/>
    <w:rsid w:val="00935F92"/>
    <w:rsid w:val="00942509"/>
    <w:rsid w:val="00975EB0"/>
    <w:rsid w:val="00977AD3"/>
    <w:rsid w:val="009C09CF"/>
    <w:rsid w:val="009C4FCD"/>
    <w:rsid w:val="009C7B47"/>
    <w:rsid w:val="009E0052"/>
    <w:rsid w:val="009F1408"/>
    <w:rsid w:val="009F4E1F"/>
    <w:rsid w:val="00A01EFA"/>
    <w:rsid w:val="00A12EA0"/>
    <w:rsid w:val="00A21358"/>
    <w:rsid w:val="00A3545B"/>
    <w:rsid w:val="00A451A8"/>
    <w:rsid w:val="00A477CE"/>
    <w:rsid w:val="00A60AFB"/>
    <w:rsid w:val="00A64F97"/>
    <w:rsid w:val="00A67F58"/>
    <w:rsid w:val="00A735F4"/>
    <w:rsid w:val="00AA48DE"/>
    <w:rsid w:val="00AA5D15"/>
    <w:rsid w:val="00AB0274"/>
    <w:rsid w:val="00AC55D5"/>
    <w:rsid w:val="00AD297B"/>
    <w:rsid w:val="00AE171F"/>
    <w:rsid w:val="00AF0DCA"/>
    <w:rsid w:val="00AF78D9"/>
    <w:rsid w:val="00B1017B"/>
    <w:rsid w:val="00B14C5F"/>
    <w:rsid w:val="00B31011"/>
    <w:rsid w:val="00B31C66"/>
    <w:rsid w:val="00B4540F"/>
    <w:rsid w:val="00B45740"/>
    <w:rsid w:val="00B62BD7"/>
    <w:rsid w:val="00B64260"/>
    <w:rsid w:val="00B648C2"/>
    <w:rsid w:val="00B71972"/>
    <w:rsid w:val="00B7769B"/>
    <w:rsid w:val="00B812C1"/>
    <w:rsid w:val="00B82887"/>
    <w:rsid w:val="00BA73B4"/>
    <w:rsid w:val="00BB0F95"/>
    <w:rsid w:val="00BC0913"/>
    <w:rsid w:val="00BC4276"/>
    <w:rsid w:val="00BD143A"/>
    <w:rsid w:val="00BD2FCA"/>
    <w:rsid w:val="00BE1210"/>
    <w:rsid w:val="00BE4B88"/>
    <w:rsid w:val="00BE5241"/>
    <w:rsid w:val="00BE697E"/>
    <w:rsid w:val="00BE69C3"/>
    <w:rsid w:val="00C02E33"/>
    <w:rsid w:val="00C2646A"/>
    <w:rsid w:val="00C403A2"/>
    <w:rsid w:val="00C55EDF"/>
    <w:rsid w:val="00C96097"/>
    <w:rsid w:val="00CA1000"/>
    <w:rsid w:val="00CB7B78"/>
    <w:rsid w:val="00CC0589"/>
    <w:rsid w:val="00CF32F6"/>
    <w:rsid w:val="00CF671A"/>
    <w:rsid w:val="00D119C7"/>
    <w:rsid w:val="00D21A1C"/>
    <w:rsid w:val="00D22161"/>
    <w:rsid w:val="00D22947"/>
    <w:rsid w:val="00D737C5"/>
    <w:rsid w:val="00D75520"/>
    <w:rsid w:val="00D76A2D"/>
    <w:rsid w:val="00D902ED"/>
    <w:rsid w:val="00D9211F"/>
    <w:rsid w:val="00DA2A09"/>
    <w:rsid w:val="00DB0828"/>
    <w:rsid w:val="00DB2A23"/>
    <w:rsid w:val="00DB5838"/>
    <w:rsid w:val="00DC459B"/>
    <w:rsid w:val="00DD7033"/>
    <w:rsid w:val="00DE1A30"/>
    <w:rsid w:val="00DE2F0A"/>
    <w:rsid w:val="00E01CB6"/>
    <w:rsid w:val="00E03C76"/>
    <w:rsid w:val="00E10A4E"/>
    <w:rsid w:val="00E20822"/>
    <w:rsid w:val="00E25118"/>
    <w:rsid w:val="00E4305A"/>
    <w:rsid w:val="00E6290F"/>
    <w:rsid w:val="00E72514"/>
    <w:rsid w:val="00EA0C02"/>
    <w:rsid w:val="00EC397C"/>
    <w:rsid w:val="00EC40D6"/>
    <w:rsid w:val="00ED0321"/>
    <w:rsid w:val="00ED3B90"/>
    <w:rsid w:val="00EE2685"/>
    <w:rsid w:val="00F0350A"/>
    <w:rsid w:val="00F03948"/>
    <w:rsid w:val="00F21610"/>
    <w:rsid w:val="00F21F95"/>
    <w:rsid w:val="00F42843"/>
    <w:rsid w:val="00F43A33"/>
    <w:rsid w:val="00F54B29"/>
    <w:rsid w:val="00F61C4D"/>
    <w:rsid w:val="00F90072"/>
    <w:rsid w:val="00F911A1"/>
    <w:rsid w:val="00FA0B8B"/>
    <w:rsid w:val="00FC6056"/>
    <w:rsid w:val="00FE13C6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215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Plain Text"/>
    <w:basedOn w:val="a"/>
    <w:link w:val="af3"/>
    <w:rsid w:val="001215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215BC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21"/>
  </w:style>
  <w:style w:type="paragraph" w:styleId="1">
    <w:name w:val="heading 1"/>
    <w:basedOn w:val="a"/>
    <w:next w:val="a"/>
    <w:link w:val="10"/>
    <w:rsid w:val="00554A51"/>
    <w:pPr>
      <w:keepNext/>
      <w:keepLines/>
      <w:numPr>
        <w:numId w:val="9"/>
      </w:numP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rsid w:val="00554A51"/>
    <w:pPr>
      <w:keepNext/>
      <w:keepLines/>
      <w:numPr>
        <w:ilvl w:val="1"/>
        <w:numId w:val="9"/>
      </w:numP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rsid w:val="00554A51"/>
    <w:pPr>
      <w:keepNext/>
      <w:keepLines/>
      <w:numPr>
        <w:ilvl w:val="2"/>
        <w:numId w:val="9"/>
      </w:numP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554A51"/>
    <w:pPr>
      <w:keepNext/>
      <w:keepLines/>
      <w:numPr>
        <w:ilvl w:val="3"/>
        <w:numId w:val="9"/>
      </w:numP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554A51"/>
    <w:pPr>
      <w:keepNext/>
      <w:keepLines/>
      <w:numPr>
        <w:ilvl w:val="4"/>
        <w:numId w:val="9"/>
      </w:numP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rsid w:val="00554A51"/>
    <w:pPr>
      <w:keepNext/>
      <w:keepLines/>
      <w:numPr>
        <w:ilvl w:val="5"/>
        <w:numId w:val="9"/>
      </w:numPr>
      <w:spacing w:before="240" w:after="80"/>
      <w:outlineLvl w:val="5"/>
    </w:pPr>
    <w:rPr>
      <w:rFonts w:ascii="Arial" w:eastAsia="Arial" w:hAnsi="Arial" w:cs="Arial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554A51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A51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A51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B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D29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4C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1A1C"/>
    <w:pPr>
      <w:ind w:left="720"/>
      <w:contextualSpacing/>
    </w:pPr>
  </w:style>
  <w:style w:type="character" w:customStyle="1" w:styleId="apple-converted-space">
    <w:name w:val="apple-converted-space"/>
    <w:rsid w:val="00E10A4E"/>
  </w:style>
  <w:style w:type="character" w:customStyle="1" w:styleId="links8">
    <w:name w:val="link s_8"/>
    <w:rsid w:val="00E10A4E"/>
  </w:style>
  <w:style w:type="table" w:styleId="a4">
    <w:name w:val="Table Grid"/>
    <w:basedOn w:val="a1"/>
    <w:uiPriority w:val="59"/>
    <w:rsid w:val="0054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17"/>
    <w:rPr>
      <w:rFonts w:ascii="Segoe UI" w:hAnsi="Segoe UI" w:cs="Segoe UI"/>
      <w:sz w:val="18"/>
      <w:szCs w:val="18"/>
    </w:rPr>
  </w:style>
  <w:style w:type="paragraph" w:customStyle="1" w:styleId="11">
    <w:name w:val="Текст1"/>
    <w:basedOn w:val="a"/>
    <w:rsid w:val="002B65DF"/>
    <w:pPr>
      <w:suppressAutoHyphens/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5DF"/>
  </w:style>
  <w:style w:type="paragraph" w:styleId="a9">
    <w:name w:val="footer"/>
    <w:basedOn w:val="a"/>
    <w:link w:val="aa"/>
    <w:uiPriority w:val="99"/>
    <w:unhideWhenUsed/>
    <w:rsid w:val="002B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5DF"/>
  </w:style>
  <w:style w:type="character" w:customStyle="1" w:styleId="ab">
    <w:name w:val="Гипертекстовая ссылка"/>
    <w:basedOn w:val="a0"/>
    <w:uiPriority w:val="99"/>
    <w:rsid w:val="00473B5D"/>
    <w:rPr>
      <w:color w:val="106BBE"/>
    </w:rPr>
  </w:style>
  <w:style w:type="character" w:customStyle="1" w:styleId="ac">
    <w:name w:val="Цветовое выделение"/>
    <w:uiPriority w:val="99"/>
    <w:rsid w:val="00BE697E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802A12"/>
    <w:rPr>
      <w:color w:val="0000FF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02A1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02A12"/>
    <w:rPr>
      <w:i/>
      <w:iCs/>
    </w:rPr>
  </w:style>
  <w:style w:type="character" w:customStyle="1" w:styleId="10">
    <w:name w:val="Заголовок 1 Знак"/>
    <w:basedOn w:val="a0"/>
    <w:link w:val="1"/>
    <w:rsid w:val="00554A51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554A51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554A51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554A51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554A51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554A51"/>
    <w:rPr>
      <w:rFonts w:ascii="Arial" w:eastAsia="Arial" w:hAnsi="Arial" w:cs="Arial"/>
      <w:i/>
      <w:color w:val="666666"/>
    </w:rPr>
  </w:style>
  <w:style w:type="character" w:customStyle="1" w:styleId="70">
    <w:name w:val="Заголовок 7 Знак"/>
    <w:basedOn w:val="a0"/>
    <w:link w:val="7"/>
    <w:uiPriority w:val="9"/>
    <w:rsid w:val="00554A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54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4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f0">
    <w:name w:val="Основной текст_"/>
    <w:basedOn w:val="a0"/>
    <w:link w:val="12"/>
    <w:locked/>
    <w:rsid w:val="00AF0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F0DCA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No Spacing"/>
    <w:uiPriority w:val="1"/>
    <w:qFormat/>
    <w:rsid w:val="001215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Plain Text"/>
    <w:basedOn w:val="a"/>
    <w:link w:val="af3"/>
    <w:rsid w:val="001215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1215B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2097-4AC5-40ED-9C87-1E961A3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Volgha</dc:creator>
  <cp:keywords/>
  <dc:description/>
  <cp:lastModifiedBy>Комп</cp:lastModifiedBy>
  <cp:revision>4</cp:revision>
  <cp:lastPrinted>2017-06-19T17:07:00Z</cp:lastPrinted>
  <dcterms:created xsi:type="dcterms:W3CDTF">2017-11-10T10:14:00Z</dcterms:created>
  <dcterms:modified xsi:type="dcterms:W3CDTF">2017-11-10T10:15:00Z</dcterms:modified>
</cp:coreProperties>
</file>